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C098D" w14:textId="77777777" w:rsidR="00036B27" w:rsidRPr="00036B27" w:rsidRDefault="00036B27" w:rsidP="00036B27">
      <w:pPr>
        <w:shd w:val="clear" w:color="auto" w:fill="FFFFFF"/>
        <w:spacing w:after="180" w:line="690" w:lineRule="atLeast"/>
        <w:outlineLvl w:val="0"/>
        <w:rPr>
          <w:rFonts w:eastAsia="Times New Roman" w:cstheme="minorHAnsi"/>
          <w:color w:val="000000"/>
          <w:kern w:val="36"/>
          <w:sz w:val="60"/>
          <w:szCs w:val="60"/>
          <w:lang w:eastAsia="sv-SE"/>
        </w:rPr>
      </w:pPr>
      <w:r w:rsidRPr="00036B27">
        <w:rPr>
          <w:rFonts w:eastAsia="Times New Roman" w:cstheme="minorHAnsi"/>
          <w:color w:val="000000"/>
          <w:kern w:val="36"/>
          <w:sz w:val="60"/>
          <w:szCs w:val="60"/>
          <w:lang w:eastAsia="sv-SE"/>
        </w:rPr>
        <w:t>Välkommen till framtidsfonderna</w:t>
      </w:r>
    </w:p>
    <w:p w14:paraId="54E73293" w14:textId="77777777" w:rsidR="00036B27" w:rsidRPr="00036B27" w:rsidRDefault="00036B27" w:rsidP="00036B27">
      <w:pPr>
        <w:spacing w:after="0" w:line="360" w:lineRule="atLeast"/>
        <w:rPr>
          <w:rFonts w:eastAsia="Times New Roman" w:cstheme="minorHAnsi"/>
          <w:color w:val="000000"/>
          <w:sz w:val="27"/>
          <w:szCs w:val="27"/>
          <w:lang w:eastAsia="sv-SE"/>
        </w:rPr>
      </w:pPr>
      <w:r w:rsidRPr="00036B27">
        <w:rPr>
          <w:rFonts w:eastAsia="Times New Roman" w:cstheme="minorHAnsi"/>
          <w:color w:val="000000"/>
          <w:sz w:val="27"/>
          <w:szCs w:val="27"/>
          <w:lang w:eastAsia="sv-SE"/>
        </w:rPr>
        <w:t>Framtidsfonderna är medel för utveckling och är tänkta att stimulera effektivare och smartare lösningar, ge Nackasamhället större mervärde och möjliggöra utveckling och innovation som inte annars varit möjliga i närtid.</w:t>
      </w:r>
    </w:p>
    <w:p w14:paraId="1BDB1C45" w14:textId="3FD85603" w:rsidR="00036B27" w:rsidRPr="0053159B" w:rsidRDefault="00036B27">
      <w:pPr>
        <w:rPr>
          <w:rFonts w:cstheme="minorHAnsi"/>
        </w:rPr>
      </w:pPr>
    </w:p>
    <w:p w14:paraId="69688DD9" w14:textId="6B16B916" w:rsidR="00036B27" w:rsidRPr="0053159B" w:rsidRDefault="00036B27">
      <w:pPr>
        <w:rPr>
          <w:rFonts w:cstheme="minorHAnsi"/>
        </w:rPr>
      </w:pPr>
    </w:p>
    <w:p w14:paraId="6DE27302" w14:textId="77777777" w:rsidR="00036B27" w:rsidRPr="00036B27" w:rsidRDefault="00036B27" w:rsidP="00036B27">
      <w:pPr>
        <w:shd w:val="clear" w:color="auto" w:fill="FFFFFF"/>
        <w:spacing w:after="135" w:line="540" w:lineRule="atLeast"/>
        <w:outlineLvl w:val="1"/>
        <w:rPr>
          <w:rFonts w:eastAsia="Times New Roman" w:cstheme="minorHAnsi"/>
          <w:color w:val="000000"/>
          <w:sz w:val="44"/>
          <w:szCs w:val="44"/>
          <w:lang w:eastAsia="sv-SE"/>
        </w:rPr>
      </w:pPr>
      <w:r w:rsidRPr="00036B27">
        <w:rPr>
          <w:rFonts w:eastAsia="Times New Roman" w:cstheme="minorHAnsi"/>
          <w:color w:val="000000"/>
          <w:sz w:val="44"/>
          <w:szCs w:val="44"/>
          <w:lang w:eastAsia="sv-SE"/>
        </w:rPr>
        <w:t>Kriterier</w:t>
      </w:r>
    </w:p>
    <w:p w14:paraId="23630266" w14:textId="77777777" w:rsidR="00036B27" w:rsidRPr="00036B27"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Följande kriterier är fastställda av kommunstyrelsen för att kunna bli tilldelade medel ur fonderna;</w:t>
      </w:r>
    </w:p>
    <w:p w14:paraId="285FC179"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Extraordinära insatser som vi normalt inte kan hantera i driftsbudgeten.</w:t>
      </w:r>
    </w:p>
    <w:p w14:paraId="7C8DFE31"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Av engångskaraktär och får inte medföra utökad driftsram efter genomförande.</w:t>
      </w:r>
    </w:p>
    <w:p w14:paraId="6E5DA9B0"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Ska skapa mätbart värde för Nackaborna och ge långsiktiga positiva effekter.</w:t>
      </w:r>
    </w:p>
    <w:p w14:paraId="1A43C9F0"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Insatserna ska vara i linje med övergripande mål</w:t>
      </w:r>
    </w:p>
    <w:p w14:paraId="35A6BF8D"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Nytänkande och utvecklande av nya arbetssätt för att ”Växa-utan-att växa”.</w:t>
      </w:r>
    </w:p>
    <w:p w14:paraId="590F4303"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Stödja ambitionen 10 procent bästa kvalitet och 25 procent mest kostnadseffektiv.</w:t>
      </w:r>
    </w:p>
    <w:p w14:paraId="398AAC2C" w14:textId="77777777" w:rsidR="00036B27" w:rsidRPr="00036B27" w:rsidRDefault="00036B27" w:rsidP="00036B27">
      <w:pPr>
        <w:numPr>
          <w:ilvl w:val="0"/>
          <w:numId w:val="1"/>
        </w:numPr>
        <w:spacing w:after="90" w:line="360" w:lineRule="atLeast"/>
        <w:ind w:left="990"/>
        <w:rPr>
          <w:rFonts w:eastAsia="Times New Roman" w:cstheme="minorHAnsi"/>
          <w:color w:val="000000"/>
          <w:lang w:eastAsia="sv-SE"/>
        </w:rPr>
      </w:pPr>
      <w:r w:rsidRPr="00036B27">
        <w:rPr>
          <w:rFonts w:eastAsia="Times New Roman" w:cstheme="minorHAnsi"/>
          <w:color w:val="000000"/>
          <w:lang w:eastAsia="sv-SE"/>
        </w:rPr>
        <w:t>Kan finansiera utvecklingstid och/eller tjänster, inte rena investeringar.</w:t>
      </w:r>
    </w:p>
    <w:p w14:paraId="17FBE4E9" w14:textId="77777777" w:rsidR="00036B27" w:rsidRPr="00036B27" w:rsidRDefault="00036B27" w:rsidP="00036B27">
      <w:pPr>
        <w:shd w:val="clear" w:color="auto" w:fill="FFFFFF"/>
        <w:spacing w:after="135" w:line="540" w:lineRule="atLeast"/>
        <w:outlineLvl w:val="1"/>
        <w:rPr>
          <w:rFonts w:eastAsia="Times New Roman" w:cstheme="minorHAnsi"/>
          <w:color w:val="000000"/>
          <w:sz w:val="44"/>
          <w:szCs w:val="44"/>
          <w:lang w:eastAsia="sv-SE"/>
        </w:rPr>
      </w:pPr>
      <w:r w:rsidRPr="00036B27">
        <w:rPr>
          <w:rFonts w:eastAsia="Times New Roman" w:cstheme="minorHAnsi"/>
          <w:color w:val="000000"/>
          <w:sz w:val="44"/>
          <w:szCs w:val="44"/>
          <w:lang w:eastAsia="sv-SE"/>
        </w:rPr>
        <w:t>Fonder</w:t>
      </w:r>
    </w:p>
    <w:p w14:paraId="358978B7" w14:textId="77777777" w:rsidR="00036B27" w:rsidRPr="00036B27" w:rsidRDefault="00036B27" w:rsidP="00036B27">
      <w:pPr>
        <w:shd w:val="clear" w:color="auto" w:fill="FFFFFF"/>
        <w:spacing w:after="135" w:line="420" w:lineRule="atLeast"/>
        <w:outlineLvl w:val="2"/>
        <w:rPr>
          <w:rFonts w:eastAsia="Times New Roman" w:cstheme="minorHAnsi"/>
          <w:color w:val="000000"/>
          <w:sz w:val="32"/>
          <w:szCs w:val="32"/>
          <w:lang w:eastAsia="sv-SE"/>
        </w:rPr>
      </w:pPr>
      <w:r w:rsidRPr="00036B27">
        <w:rPr>
          <w:rFonts w:eastAsia="Times New Roman" w:cstheme="minorHAnsi"/>
          <w:color w:val="000000"/>
          <w:sz w:val="32"/>
          <w:szCs w:val="32"/>
          <w:lang w:eastAsia="sv-SE"/>
        </w:rPr>
        <w:t>Framtids- och utvecklingsfond (50 miljoner kronor)</w:t>
      </w:r>
    </w:p>
    <w:p w14:paraId="75E8D58D" w14:textId="77777777" w:rsidR="00036B27" w:rsidRPr="00036B27"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 xml:space="preserve">Pengar från fonden ska kunna användas för strategiska framtidsinsatser. Det kan till exempel handla om digitaliseringsprojekt, teknik i äldreomsorgen, </w:t>
      </w:r>
      <w:proofErr w:type="spellStart"/>
      <w:r w:rsidRPr="00036B27">
        <w:rPr>
          <w:rFonts w:eastAsia="Times New Roman" w:cstheme="minorHAnsi"/>
          <w:color w:val="000000"/>
          <w:lang w:eastAsia="sv-SE"/>
        </w:rPr>
        <w:t>Vercity</w:t>
      </w:r>
      <w:proofErr w:type="spellEnd"/>
      <w:r w:rsidRPr="00036B27">
        <w:rPr>
          <w:rFonts w:eastAsia="Times New Roman" w:cstheme="minorHAnsi"/>
          <w:color w:val="000000"/>
          <w:lang w:eastAsia="sv-SE"/>
        </w:rPr>
        <w:t xml:space="preserve">, </w:t>
      </w:r>
      <w:proofErr w:type="spellStart"/>
      <w:r w:rsidRPr="00036B27">
        <w:rPr>
          <w:rFonts w:eastAsia="Times New Roman" w:cstheme="minorHAnsi"/>
          <w:color w:val="000000"/>
          <w:lang w:eastAsia="sv-SE"/>
        </w:rPr>
        <w:t>EdTest</w:t>
      </w:r>
      <w:proofErr w:type="spellEnd"/>
      <w:r w:rsidRPr="00036B27">
        <w:rPr>
          <w:rFonts w:eastAsia="Times New Roman" w:cstheme="minorHAnsi"/>
          <w:color w:val="000000"/>
          <w:lang w:eastAsia="sv-SE"/>
        </w:rPr>
        <w:t>-projektet, lärarutbildning, strategisk kommunikation främst kring stadsutveckling och insatser inom ramen för Konsten att skapa stad.</w:t>
      </w:r>
    </w:p>
    <w:p w14:paraId="00557099" w14:textId="77777777" w:rsidR="00036B27" w:rsidRPr="00036B27" w:rsidRDefault="00036B27" w:rsidP="00036B27">
      <w:pPr>
        <w:shd w:val="clear" w:color="auto" w:fill="FFFFFF"/>
        <w:spacing w:after="135" w:line="420" w:lineRule="atLeast"/>
        <w:outlineLvl w:val="2"/>
        <w:rPr>
          <w:rFonts w:eastAsia="Times New Roman" w:cstheme="minorHAnsi"/>
          <w:color w:val="000000"/>
          <w:sz w:val="32"/>
          <w:szCs w:val="32"/>
          <w:lang w:eastAsia="sv-SE"/>
        </w:rPr>
      </w:pPr>
      <w:r w:rsidRPr="00036B27">
        <w:rPr>
          <w:rFonts w:eastAsia="Times New Roman" w:cstheme="minorHAnsi"/>
          <w:color w:val="000000"/>
          <w:sz w:val="32"/>
          <w:szCs w:val="32"/>
          <w:lang w:eastAsia="sv-SE"/>
        </w:rPr>
        <w:t>Kompetensfond (30 miljoner kronor)</w:t>
      </w:r>
    </w:p>
    <w:p w14:paraId="68CD401F" w14:textId="77777777" w:rsidR="00036B27" w:rsidRPr="00036B27"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Utbildnings- och fortbildningsinsatser för att höja kompetensen inom främst äldreomsorgen och socialtjänsten, men även insatser för att höja kompetensen inom förskolan. Där kan exempelvis medfinansiering för äldreomsorgslyftet och en särskild språksatsning för personal i äldreomsorgen finansieras.</w:t>
      </w:r>
    </w:p>
    <w:p w14:paraId="2521DB5A" w14:textId="77777777" w:rsidR="00036B27" w:rsidRPr="00036B27" w:rsidRDefault="00036B27" w:rsidP="00036B27">
      <w:pPr>
        <w:shd w:val="clear" w:color="auto" w:fill="FFFFFF"/>
        <w:spacing w:after="135" w:line="420" w:lineRule="atLeast"/>
        <w:outlineLvl w:val="2"/>
        <w:rPr>
          <w:rFonts w:eastAsia="Times New Roman" w:cstheme="minorHAnsi"/>
          <w:color w:val="000000"/>
          <w:sz w:val="32"/>
          <w:szCs w:val="32"/>
          <w:lang w:eastAsia="sv-SE"/>
        </w:rPr>
      </w:pPr>
      <w:r w:rsidRPr="00036B27">
        <w:rPr>
          <w:rFonts w:eastAsia="Times New Roman" w:cstheme="minorHAnsi"/>
          <w:color w:val="000000"/>
          <w:sz w:val="32"/>
          <w:szCs w:val="32"/>
          <w:lang w:eastAsia="sv-SE"/>
        </w:rPr>
        <w:t>Trygghetsfond (15 miljoner kronor)</w:t>
      </w:r>
    </w:p>
    <w:p w14:paraId="1EE8D7C0" w14:textId="77777777" w:rsidR="00036B27" w:rsidRPr="00036B27"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 xml:space="preserve">Syftet med fonden är att kunna vidta ytterligare insatser för att öka tryggheten och motverka brottslighet, givetvis inom ramen för vad som ligger inom den kommunala kompetensen. Det kan till </w:t>
      </w:r>
      <w:r w:rsidRPr="00036B27">
        <w:rPr>
          <w:rFonts w:eastAsia="Times New Roman" w:cstheme="minorHAnsi"/>
          <w:color w:val="000000"/>
          <w:lang w:eastAsia="sv-SE"/>
        </w:rPr>
        <w:lastRenderedPageBreak/>
        <w:t>exempel röra sig om olika preventiva sociala åtgärder och projekt för att minska droganvändningen i Nacka i enlighet med strategin "Ett drogfritt Nacka för unga". Kameraövervakning, ordningsvakter och extra belysningsinsatser kan också vara aktuella.</w:t>
      </w:r>
    </w:p>
    <w:p w14:paraId="65A9A23C" w14:textId="77777777" w:rsidR="00036B27" w:rsidRPr="00036B27" w:rsidRDefault="00036B27" w:rsidP="00036B27">
      <w:pPr>
        <w:shd w:val="clear" w:color="auto" w:fill="FFFFFF"/>
        <w:spacing w:after="135" w:line="420" w:lineRule="atLeast"/>
        <w:outlineLvl w:val="2"/>
        <w:rPr>
          <w:rFonts w:eastAsia="Times New Roman" w:cstheme="minorHAnsi"/>
          <w:color w:val="000000"/>
          <w:sz w:val="32"/>
          <w:szCs w:val="32"/>
          <w:lang w:eastAsia="sv-SE"/>
        </w:rPr>
      </w:pPr>
      <w:r w:rsidRPr="00036B27">
        <w:rPr>
          <w:rFonts w:eastAsia="Times New Roman" w:cstheme="minorHAnsi"/>
          <w:color w:val="000000"/>
          <w:sz w:val="32"/>
          <w:szCs w:val="32"/>
          <w:lang w:eastAsia="sv-SE"/>
        </w:rPr>
        <w:t>Miljö- och klimatfond (30 miljoner kronor)</w:t>
      </w:r>
    </w:p>
    <w:p w14:paraId="37C1CE8F" w14:textId="42A64447" w:rsidR="00036B27" w:rsidRPr="0053159B"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 xml:space="preserve">Insatser för att bidra till att Nacka ska vara en ännu mer klimatsmart och miljövänlig kommun och att vi kan uppnå de miljöambitioner som vi lyfter fram i majoritetsprogrammet. Det kan till exempel handla om sjörestaurering, iordningställande av nya naturreservat, skogsvård, underlätta båtpendling och </w:t>
      </w:r>
      <w:proofErr w:type="spellStart"/>
      <w:r w:rsidRPr="00036B27">
        <w:rPr>
          <w:rFonts w:eastAsia="Times New Roman" w:cstheme="minorHAnsi"/>
          <w:color w:val="000000"/>
          <w:lang w:eastAsia="sv-SE"/>
        </w:rPr>
        <w:t>laddstolpar</w:t>
      </w:r>
      <w:proofErr w:type="spellEnd"/>
      <w:r w:rsidRPr="00036B27">
        <w:rPr>
          <w:rFonts w:eastAsia="Times New Roman" w:cstheme="minorHAnsi"/>
          <w:color w:val="000000"/>
          <w:lang w:eastAsia="sv-SE"/>
        </w:rPr>
        <w:t>.</w:t>
      </w:r>
    </w:p>
    <w:p w14:paraId="03E2AD73" w14:textId="77777777" w:rsidR="00036B27" w:rsidRPr="00036B27" w:rsidRDefault="00036B27" w:rsidP="00036B27">
      <w:pPr>
        <w:shd w:val="clear" w:color="auto" w:fill="FFFFFF"/>
        <w:spacing w:after="135" w:line="540" w:lineRule="atLeast"/>
        <w:outlineLvl w:val="1"/>
        <w:rPr>
          <w:rFonts w:eastAsia="Times New Roman" w:cstheme="minorHAnsi"/>
          <w:color w:val="000000"/>
          <w:sz w:val="44"/>
          <w:szCs w:val="44"/>
          <w:lang w:eastAsia="sv-SE"/>
        </w:rPr>
      </w:pPr>
      <w:r w:rsidRPr="00036B27">
        <w:rPr>
          <w:rFonts w:eastAsia="Times New Roman" w:cstheme="minorHAnsi"/>
          <w:color w:val="000000"/>
          <w:sz w:val="44"/>
          <w:szCs w:val="44"/>
          <w:lang w:eastAsia="sv-SE"/>
        </w:rPr>
        <w:t>Ansökan</w:t>
      </w:r>
    </w:p>
    <w:p w14:paraId="2A24C4F5" w14:textId="77777777" w:rsidR="00036B27" w:rsidRPr="00036B27" w:rsidRDefault="00036B27" w:rsidP="00036B27">
      <w:pPr>
        <w:shd w:val="clear" w:color="auto" w:fill="FFFFFF"/>
        <w:spacing w:after="270" w:line="360" w:lineRule="atLeast"/>
        <w:rPr>
          <w:rFonts w:eastAsia="Times New Roman" w:cstheme="minorHAnsi"/>
          <w:color w:val="000000"/>
          <w:lang w:eastAsia="sv-SE"/>
        </w:rPr>
      </w:pPr>
      <w:r w:rsidRPr="00036B27">
        <w:rPr>
          <w:rFonts w:eastAsia="Times New Roman" w:cstheme="minorHAnsi"/>
          <w:color w:val="000000"/>
          <w:lang w:eastAsia="sv-SE"/>
        </w:rPr>
        <w:t xml:space="preserve">Den praktiska hanteringen av alla ansökningar sker genom en fondgrupp och ett </w:t>
      </w:r>
      <w:proofErr w:type="spellStart"/>
      <w:r w:rsidRPr="00036B27">
        <w:rPr>
          <w:rFonts w:eastAsia="Times New Roman" w:cstheme="minorHAnsi"/>
          <w:color w:val="000000"/>
          <w:lang w:eastAsia="sv-SE"/>
        </w:rPr>
        <w:t>fondråd</w:t>
      </w:r>
      <w:proofErr w:type="spellEnd"/>
      <w:r w:rsidRPr="00036B27">
        <w:rPr>
          <w:rFonts w:eastAsia="Times New Roman" w:cstheme="minorHAnsi"/>
          <w:color w:val="000000"/>
          <w:lang w:eastAsia="sv-SE"/>
        </w:rPr>
        <w:t>. Deras primära uppdrag är att säkerställa att kommunstyrelsens kriterier för framtidsfonderna är uppfyllda och varje ansökan ställs också mot Nacka kommuns styrmodell, kvarvarande medel i fonderna och mot liknande initiativ som redan har beviljats medel.</w:t>
      </w:r>
    </w:p>
    <w:p w14:paraId="53C500DC" w14:textId="77777777" w:rsidR="006F4016" w:rsidRPr="0053159B" w:rsidRDefault="006F4016" w:rsidP="006F4016">
      <w:pPr>
        <w:pStyle w:val="s-text"/>
        <w:shd w:val="clear" w:color="auto" w:fill="FFFFFF"/>
        <w:spacing w:before="0" w:beforeAutospacing="0" w:after="270" w:afterAutospacing="0" w:line="360" w:lineRule="atLeast"/>
        <w:rPr>
          <w:rFonts w:asciiTheme="minorHAnsi" w:hAnsiTheme="minorHAnsi" w:cstheme="minorHAnsi"/>
          <w:color w:val="000000"/>
          <w:sz w:val="22"/>
          <w:szCs w:val="22"/>
        </w:rPr>
      </w:pPr>
      <w:r w:rsidRPr="0053159B">
        <w:rPr>
          <w:rFonts w:asciiTheme="minorHAnsi" w:hAnsiTheme="minorHAnsi" w:cstheme="minorHAnsi"/>
          <w:color w:val="000000"/>
          <w:sz w:val="22"/>
          <w:szCs w:val="22"/>
        </w:rPr>
        <w:t>Efter att en ansökan om medel ur framtidsfonderna är inskickad sker följande:</w:t>
      </w:r>
    </w:p>
    <w:p w14:paraId="47BED821"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Fondgruppen kallar till ett avstämningsmöte där respektive projekt får beskriva sin ansökan och projektets målsättning.</w:t>
      </w:r>
    </w:p>
    <w:p w14:paraId="7F764C84"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Fondgruppen ställer ansökan mot de kriterier som kommunstyrelsen har fastställt för att kunna få medel ur framtidsfonderna.</w:t>
      </w:r>
    </w:p>
    <w:p w14:paraId="78625EAF" w14:textId="46E47ED6" w:rsidR="006F4016" w:rsidRPr="0053159B" w:rsidRDefault="00C5293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Pr>
          <w:rFonts w:asciiTheme="minorHAnsi" w:hAnsiTheme="minorHAnsi" w:cstheme="minorHAnsi"/>
          <w:color w:val="000000"/>
          <w:sz w:val="22"/>
          <w:szCs w:val="22"/>
        </w:rPr>
        <w:t>Ansökningarna presenteras för</w:t>
      </w:r>
      <w:r w:rsidR="006F4016" w:rsidRPr="0053159B">
        <w:rPr>
          <w:rFonts w:asciiTheme="minorHAnsi" w:hAnsiTheme="minorHAnsi" w:cstheme="minorHAnsi"/>
          <w:color w:val="000000"/>
          <w:sz w:val="22"/>
          <w:szCs w:val="22"/>
        </w:rPr>
        <w:t xml:space="preserve"> fondrådet</w:t>
      </w:r>
      <w:r>
        <w:rPr>
          <w:rFonts w:asciiTheme="minorHAnsi" w:hAnsiTheme="minorHAnsi" w:cstheme="minorHAnsi"/>
          <w:color w:val="000000"/>
          <w:sz w:val="22"/>
          <w:szCs w:val="22"/>
        </w:rPr>
        <w:t xml:space="preserve"> av ansvarig direktör/projektledare.</w:t>
      </w:r>
    </w:p>
    <w:p w14:paraId="70D74DCB"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Eventuellt återkommer fondgruppen till respektive projekt om något behöver klarläggas.</w:t>
      </w:r>
    </w:p>
    <w:p w14:paraId="0ED04615"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Ansökningarna presenteras för politiken för vidare beredning i KSAU och KS.</w:t>
      </w:r>
    </w:p>
    <w:p w14:paraId="671D454E"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Beslut i KSAU och KS</w:t>
      </w:r>
    </w:p>
    <w:p w14:paraId="68F8AB95" w14:textId="77777777" w:rsidR="006F4016" w:rsidRPr="0053159B" w:rsidRDefault="006F4016" w:rsidP="006F4016">
      <w:pPr>
        <w:pStyle w:val="s-text"/>
        <w:numPr>
          <w:ilvl w:val="0"/>
          <w:numId w:val="2"/>
        </w:numPr>
        <w:spacing w:before="0" w:beforeAutospacing="0" w:after="90" w:afterAutospacing="0" w:line="360" w:lineRule="atLeast"/>
        <w:ind w:left="990"/>
        <w:rPr>
          <w:rFonts w:asciiTheme="minorHAnsi" w:hAnsiTheme="minorHAnsi" w:cstheme="minorHAnsi"/>
          <w:color w:val="000000"/>
          <w:sz w:val="22"/>
          <w:szCs w:val="22"/>
        </w:rPr>
      </w:pPr>
      <w:r w:rsidRPr="0053159B">
        <w:rPr>
          <w:rFonts w:asciiTheme="minorHAnsi" w:hAnsiTheme="minorHAnsi" w:cstheme="minorHAnsi"/>
          <w:color w:val="000000"/>
          <w:sz w:val="22"/>
          <w:szCs w:val="22"/>
        </w:rPr>
        <w:t>De projekt som har beviljats medel ur fonderna ska löpande avrapporteras till kommunstyrelsen avseende effekt och ekonomiskt utfall</w:t>
      </w:r>
    </w:p>
    <w:p w14:paraId="26DB62B3" w14:textId="49B5D486" w:rsidR="006F4016" w:rsidRDefault="006F401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r w:rsidRPr="0053159B">
        <w:rPr>
          <w:rFonts w:asciiTheme="minorHAnsi" w:hAnsiTheme="minorHAnsi" w:cstheme="minorHAnsi"/>
          <w:color w:val="000000"/>
          <w:sz w:val="22"/>
          <w:szCs w:val="22"/>
        </w:rPr>
        <w:t>Beslut om medel ur framtidsfonderna sker i samband med varje tertialbokslut och sista ansökningsdag för respektive tertial ligger normalt sett i februari, april och i augusti varje år tills alla medel är förbrukade.</w:t>
      </w:r>
    </w:p>
    <w:p w14:paraId="5FA6E4A8" w14:textId="209EE1EA"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0A4DA288" w14:textId="5F60EAAF"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24182D05" w14:textId="4E83CC71"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3146EAA9" w14:textId="08A5268C"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42C47178" w14:textId="27A38300"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46E55E55" w14:textId="2E828AE8" w:rsidR="00C52936" w:rsidRPr="00C52936" w:rsidRDefault="00C52936" w:rsidP="006F4016">
      <w:pPr>
        <w:pStyle w:val="s-text"/>
        <w:shd w:val="clear" w:color="auto" w:fill="FFFFFF"/>
        <w:spacing w:before="0" w:beforeAutospacing="0" w:after="0" w:afterAutospacing="0" w:line="360" w:lineRule="atLeast"/>
        <w:rPr>
          <w:rFonts w:asciiTheme="minorHAnsi" w:hAnsiTheme="minorHAnsi" w:cstheme="minorHAnsi"/>
          <w:b/>
          <w:bCs/>
          <w:color w:val="000000"/>
          <w:sz w:val="28"/>
          <w:szCs w:val="28"/>
        </w:rPr>
      </w:pPr>
      <w:r w:rsidRPr="00C52936">
        <w:rPr>
          <w:rFonts w:asciiTheme="minorHAnsi" w:hAnsiTheme="minorHAnsi" w:cstheme="minorHAnsi"/>
          <w:b/>
          <w:bCs/>
          <w:color w:val="000000"/>
          <w:sz w:val="28"/>
          <w:szCs w:val="28"/>
        </w:rPr>
        <w:lastRenderedPageBreak/>
        <w:t>Personuppgifter</w:t>
      </w:r>
    </w:p>
    <w:tbl>
      <w:tblPr>
        <w:tblStyle w:val="Tabellrutnt"/>
        <w:tblW w:w="0" w:type="auto"/>
        <w:tblLook w:val="04A0" w:firstRow="1" w:lastRow="0" w:firstColumn="1" w:lastColumn="0" w:noHBand="0" w:noVBand="1"/>
      </w:tblPr>
      <w:tblGrid>
        <w:gridCol w:w="2689"/>
        <w:gridCol w:w="6373"/>
      </w:tblGrid>
      <w:tr w:rsidR="00C52936" w14:paraId="338C77ED" w14:textId="77777777" w:rsidTr="00C52936">
        <w:tc>
          <w:tcPr>
            <w:tcW w:w="2689" w:type="dxa"/>
          </w:tcPr>
          <w:p w14:paraId="14B7AB40" w14:textId="4486C9AF"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Förnamn:</w:t>
            </w:r>
          </w:p>
        </w:tc>
        <w:tc>
          <w:tcPr>
            <w:tcW w:w="6373" w:type="dxa"/>
          </w:tcPr>
          <w:p w14:paraId="653168C0"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4D4A85C0" w14:textId="77777777" w:rsidTr="00C52936">
        <w:tc>
          <w:tcPr>
            <w:tcW w:w="2689" w:type="dxa"/>
          </w:tcPr>
          <w:p w14:paraId="2EE18156" w14:textId="3274C3C2"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Efternamn:</w:t>
            </w:r>
          </w:p>
        </w:tc>
        <w:tc>
          <w:tcPr>
            <w:tcW w:w="6373" w:type="dxa"/>
          </w:tcPr>
          <w:p w14:paraId="1C2B8999"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3DD277AA" w14:textId="77777777" w:rsidTr="00C52936">
        <w:tc>
          <w:tcPr>
            <w:tcW w:w="2689" w:type="dxa"/>
          </w:tcPr>
          <w:p w14:paraId="3EFA086B" w14:textId="09B65202"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Titel:</w:t>
            </w:r>
          </w:p>
        </w:tc>
        <w:tc>
          <w:tcPr>
            <w:tcW w:w="6373" w:type="dxa"/>
          </w:tcPr>
          <w:p w14:paraId="1921B968"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0417B10D" w14:textId="77777777" w:rsidTr="00C52936">
        <w:tc>
          <w:tcPr>
            <w:tcW w:w="2689" w:type="dxa"/>
          </w:tcPr>
          <w:p w14:paraId="4E458707" w14:textId="189AE7AB"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Enhet/Verksamhet:</w:t>
            </w:r>
          </w:p>
        </w:tc>
        <w:tc>
          <w:tcPr>
            <w:tcW w:w="6373" w:type="dxa"/>
          </w:tcPr>
          <w:p w14:paraId="5C5A0250"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1D1EEF1A" w14:textId="77777777" w:rsidTr="00C52936">
        <w:tc>
          <w:tcPr>
            <w:tcW w:w="2689" w:type="dxa"/>
          </w:tcPr>
          <w:p w14:paraId="1BEFE81D" w14:textId="669FB9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E-post:</w:t>
            </w:r>
          </w:p>
        </w:tc>
        <w:tc>
          <w:tcPr>
            <w:tcW w:w="6373" w:type="dxa"/>
          </w:tcPr>
          <w:p w14:paraId="5DA85057"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55A4E111" w14:textId="77777777" w:rsidTr="00C52936">
        <w:tc>
          <w:tcPr>
            <w:tcW w:w="2689" w:type="dxa"/>
          </w:tcPr>
          <w:p w14:paraId="46C77596" w14:textId="77CBF5C0"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Mobil:</w:t>
            </w:r>
          </w:p>
        </w:tc>
        <w:tc>
          <w:tcPr>
            <w:tcW w:w="6373" w:type="dxa"/>
          </w:tcPr>
          <w:p w14:paraId="6CF6DDB9"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75B8B933" w14:textId="77777777" w:rsidTr="00C52936">
        <w:tc>
          <w:tcPr>
            <w:tcW w:w="2689" w:type="dxa"/>
          </w:tcPr>
          <w:p w14:paraId="315B2184" w14:textId="29F8F44E"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Ansvarskod:</w:t>
            </w:r>
          </w:p>
        </w:tc>
        <w:tc>
          <w:tcPr>
            <w:tcW w:w="6373" w:type="dxa"/>
          </w:tcPr>
          <w:p w14:paraId="1021A4B7" w14:textId="77777777" w:rsidR="00C52936" w:rsidRDefault="00C52936" w:rsidP="006F4016">
            <w:pPr>
              <w:pStyle w:val="s-text"/>
              <w:spacing w:before="0" w:beforeAutospacing="0" w:after="0" w:afterAutospacing="0" w:line="360" w:lineRule="atLeast"/>
              <w:rPr>
                <w:rFonts w:asciiTheme="minorHAnsi" w:hAnsiTheme="minorHAnsi" w:cstheme="minorHAnsi"/>
                <w:color w:val="000000"/>
                <w:sz w:val="22"/>
                <w:szCs w:val="22"/>
              </w:rPr>
            </w:pPr>
          </w:p>
        </w:tc>
      </w:tr>
    </w:tbl>
    <w:p w14:paraId="4E2DB040" w14:textId="49CF6BE1" w:rsidR="00C52936" w:rsidRDefault="00C52936" w:rsidP="006F4016">
      <w:pPr>
        <w:pStyle w:val="s-text"/>
        <w:shd w:val="clear" w:color="auto" w:fill="FFFFFF"/>
        <w:spacing w:before="0" w:beforeAutospacing="0" w:after="0" w:afterAutospacing="0" w:line="360" w:lineRule="atLeast"/>
        <w:rPr>
          <w:rFonts w:asciiTheme="minorHAnsi" w:hAnsiTheme="minorHAnsi" w:cstheme="minorHAnsi"/>
          <w:color w:val="000000"/>
          <w:sz w:val="22"/>
          <w:szCs w:val="22"/>
        </w:rPr>
      </w:pPr>
    </w:p>
    <w:p w14:paraId="356A6E68" w14:textId="6DE35CDE" w:rsidR="00C52936" w:rsidRPr="00C52936" w:rsidRDefault="00C52936" w:rsidP="006F4016">
      <w:pPr>
        <w:pStyle w:val="s-text"/>
        <w:shd w:val="clear" w:color="auto" w:fill="FFFFFF"/>
        <w:spacing w:before="0" w:beforeAutospacing="0" w:after="0" w:afterAutospacing="0" w:line="360" w:lineRule="atLeast"/>
        <w:rPr>
          <w:rFonts w:asciiTheme="minorHAnsi" w:hAnsiTheme="minorHAnsi" w:cstheme="minorHAnsi"/>
          <w:b/>
          <w:bCs/>
          <w:color w:val="000000"/>
          <w:sz w:val="28"/>
          <w:szCs w:val="28"/>
        </w:rPr>
      </w:pPr>
      <w:r w:rsidRPr="00C52936">
        <w:rPr>
          <w:rFonts w:asciiTheme="minorHAnsi" w:hAnsiTheme="minorHAnsi" w:cstheme="minorHAnsi"/>
          <w:b/>
          <w:bCs/>
          <w:color w:val="000000"/>
          <w:sz w:val="28"/>
          <w:szCs w:val="28"/>
        </w:rPr>
        <w:t>Generell information</w:t>
      </w:r>
    </w:p>
    <w:tbl>
      <w:tblPr>
        <w:tblStyle w:val="Tabellrutnt"/>
        <w:tblW w:w="0" w:type="auto"/>
        <w:tblLook w:val="04A0" w:firstRow="1" w:lastRow="0" w:firstColumn="1" w:lastColumn="0" w:noHBand="0" w:noVBand="1"/>
      </w:tblPr>
      <w:tblGrid>
        <w:gridCol w:w="2689"/>
        <w:gridCol w:w="6373"/>
      </w:tblGrid>
      <w:tr w:rsidR="00C52936" w14:paraId="348D83B8" w14:textId="77777777" w:rsidTr="008650F5">
        <w:tc>
          <w:tcPr>
            <w:tcW w:w="2689" w:type="dxa"/>
          </w:tcPr>
          <w:p w14:paraId="66EC02D6" w14:textId="3B6EEFF9"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Projektnamn:</w:t>
            </w:r>
          </w:p>
        </w:tc>
        <w:tc>
          <w:tcPr>
            <w:tcW w:w="6373" w:type="dxa"/>
          </w:tcPr>
          <w:p w14:paraId="0735C32F"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480BBF18" w14:textId="77777777" w:rsidTr="008650F5">
        <w:tc>
          <w:tcPr>
            <w:tcW w:w="2689" w:type="dxa"/>
          </w:tcPr>
          <w:p w14:paraId="3402F2AD" w14:textId="220F2E46"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Projektstart:</w:t>
            </w:r>
          </w:p>
        </w:tc>
        <w:tc>
          <w:tcPr>
            <w:tcW w:w="6373" w:type="dxa"/>
          </w:tcPr>
          <w:p w14:paraId="70249F9A"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54AC6209" w14:textId="77777777" w:rsidTr="008650F5">
        <w:tc>
          <w:tcPr>
            <w:tcW w:w="2689" w:type="dxa"/>
          </w:tcPr>
          <w:p w14:paraId="05AEE825" w14:textId="2E7A39FB"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Projektslut:</w:t>
            </w:r>
          </w:p>
        </w:tc>
        <w:tc>
          <w:tcPr>
            <w:tcW w:w="6373" w:type="dxa"/>
          </w:tcPr>
          <w:p w14:paraId="220C808D"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1E4F7F44" w14:textId="77777777" w:rsidTr="008650F5">
        <w:tc>
          <w:tcPr>
            <w:tcW w:w="2689" w:type="dxa"/>
          </w:tcPr>
          <w:p w14:paraId="7439D1AD" w14:textId="4715E836"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Framtidsfond:</w:t>
            </w:r>
          </w:p>
        </w:tc>
        <w:tc>
          <w:tcPr>
            <w:tcW w:w="6373" w:type="dxa"/>
          </w:tcPr>
          <w:p w14:paraId="692DD4F4"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3231A980" w14:textId="77777777" w:rsidTr="008650F5">
        <w:tc>
          <w:tcPr>
            <w:tcW w:w="2689" w:type="dxa"/>
          </w:tcPr>
          <w:p w14:paraId="6AD21962" w14:textId="5392F034"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Ansökt belopp:</w:t>
            </w:r>
          </w:p>
        </w:tc>
        <w:tc>
          <w:tcPr>
            <w:tcW w:w="6373" w:type="dxa"/>
          </w:tcPr>
          <w:p w14:paraId="1924C1F6"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4AB4350F" w14:textId="77777777" w:rsidTr="008650F5">
        <w:tc>
          <w:tcPr>
            <w:tcW w:w="2689" w:type="dxa"/>
          </w:tcPr>
          <w:p w14:paraId="364050A4" w14:textId="57D2F878"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Nämnd/Process ägare:</w:t>
            </w:r>
          </w:p>
        </w:tc>
        <w:tc>
          <w:tcPr>
            <w:tcW w:w="6373" w:type="dxa"/>
          </w:tcPr>
          <w:p w14:paraId="5C6285CF"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7E70F961" w14:textId="77777777" w:rsidTr="008650F5">
        <w:tc>
          <w:tcPr>
            <w:tcW w:w="2689" w:type="dxa"/>
          </w:tcPr>
          <w:p w14:paraId="7E6458A3" w14:textId="5E78B55F"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Ansvarig direktör/direktörer:</w:t>
            </w:r>
          </w:p>
        </w:tc>
        <w:tc>
          <w:tcPr>
            <w:tcW w:w="6373" w:type="dxa"/>
          </w:tcPr>
          <w:p w14:paraId="6AA95D66"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4AC49BA5" w14:textId="77777777" w:rsidTr="008650F5">
        <w:tc>
          <w:tcPr>
            <w:tcW w:w="2689" w:type="dxa"/>
          </w:tcPr>
          <w:p w14:paraId="7B5E1E36" w14:textId="5C8B1385"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E-post:</w:t>
            </w:r>
          </w:p>
        </w:tc>
        <w:tc>
          <w:tcPr>
            <w:tcW w:w="6373" w:type="dxa"/>
          </w:tcPr>
          <w:p w14:paraId="64B9E64A"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1305D3EE" w14:textId="77777777" w:rsidTr="008650F5">
        <w:tc>
          <w:tcPr>
            <w:tcW w:w="2689" w:type="dxa"/>
          </w:tcPr>
          <w:p w14:paraId="2D9C0170" w14:textId="20FB1CC2"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Projektledare:</w:t>
            </w:r>
          </w:p>
        </w:tc>
        <w:tc>
          <w:tcPr>
            <w:tcW w:w="6373" w:type="dxa"/>
          </w:tcPr>
          <w:p w14:paraId="54EFEA8C"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r w:rsidR="00C52936" w14:paraId="51EB5F81" w14:textId="77777777" w:rsidTr="008650F5">
        <w:tc>
          <w:tcPr>
            <w:tcW w:w="2689" w:type="dxa"/>
          </w:tcPr>
          <w:p w14:paraId="6F42306C" w14:textId="0CB543EA"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r>
              <w:rPr>
                <w:rFonts w:asciiTheme="minorHAnsi" w:hAnsiTheme="minorHAnsi" w:cstheme="minorHAnsi"/>
                <w:color w:val="000000"/>
                <w:sz w:val="22"/>
                <w:szCs w:val="22"/>
              </w:rPr>
              <w:t>E-post:</w:t>
            </w:r>
          </w:p>
        </w:tc>
        <w:tc>
          <w:tcPr>
            <w:tcW w:w="6373" w:type="dxa"/>
          </w:tcPr>
          <w:p w14:paraId="59489E3D" w14:textId="77777777" w:rsidR="00C52936" w:rsidRDefault="00C52936" w:rsidP="008650F5">
            <w:pPr>
              <w:pStyle w:val="s-text"/>
              <w:spacing w:before="0" w:beforeAutospacing="0" w:after="0" w:afterAutospacing="0" w:line="360" w:lineRule="atLeast"/>
              <w:rPr>
                <w:rFonts w:asciiTheme="minorHAnsi" w:hAnsiTheme="minorHAnsi" w:cstheme="minorHAnsi"/>
                <w:color w:val="000000"/>
                <w:sz w:val="22"/>
                <w:szCs w:val="22"/>
              </w:rPr>
            </w:pPr>
          </w:p>
        </w:tc>
      </w:tr>
    </w:tbl>
    <w:p w14:paraId="52351C1F" w14:textId="564F61EC" w:rsidR="00036B27" w:rsidRDefault="00036B27"/>
    <w:tbl>
      <w:tblPr>
        <w:tblStyle w:val="Oformateradtabell1"/>
        <w:tblW w:w="0" w:type="auto"/>
        <w:tblLook w:val="00A0" w:firstRow="1" w:lastRow="0" w:firstColumn="1" w:lastColumn="0" w:noHBand="0" w:noVBand="0"/>
      </w:tblPr>
      <w:tblGrid>
        <w:gridCol w:w="9062"/>
      </w:tblGrid>
      <w:tr w:rsidR="00036B27" w14:paraId="520665D8" w14:textId="77777777" w:rsidTr="00F54556">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tcPr>
          <w:p w14:paraId="2807E5C4" w14:textId="70E1A746" w:rsidR="00036B27" w:rsidRPr="00036B27" w:rsidRDefault="00036B27">
            <w:pPr>
              <w:rPr>
                <w:b w:val="0"/>
                <w:bCs w:val="0"/>
                <w:sz w:val="28"/>
                <w:szCs w:val="28"/>
              </w:rPr>
            </w:pPr>
            <w:r w:rsidRPr="00B92A86">
              <w:rPr>
                <w:sz w:val="28"/>
                <w:szCs w:val="28"/>
              </w:rPr>
              <w:t>Beskriv projektet utifrån nedanstående frågeställningar.</w:t>
            </w:r>
          </w:p>
        </w:tc>
      </w:tr>
      <w:tr w:rsidR="00B92A86" w14:paraId="097919C2" w14:textId="77777777" w:rsidTr="00F54556">
        <w:trPr>
          <w:cnfStyle w:val="000000100000" w:firstRow="0" w:lastRow="0" w:firstColumn="0" w:lastColumn="0" w:oddVBand="0" w:evenVBand="0" w:oddHBand="1" w:evenHBand="0" w:firstRowFirstColumn="0" w:firstRowLastColumn="0" w:lastRowFirstColumn="0" w:lastRowLastColumn="0"/>
          <w:trHeight w:val="930"/>
        </w:trPr>
        <w:tc>
          <w:tcPr>
            <w:cnfStyle w:val="001000000000" w:firstRow="0" w:lastRow="0" w:firstColumn="1" w:lastColumn="0" w:oddVBand="0" w:evenVBand="0" w:oddHBand="0" w:evenHBand="0" w:firstRowFirstColumn="0" w:firstRowLastColumn="0" w:lastRowFirstColumn="0" w:lastRowLastColumn="0"/>
            <w:tcW w:w="0" w:type="auto"/>
          </w:tcPr>
          <w:p w14:paraId="17BB5A04" w14:textId="297D73F0" w:rsidR="00B92A86" w:rsidRPr="0031593B" w:rsidRDefault="00B92A86" w:rsidP="0031593B">
            <w:pPr>
              <w:pStyle w:val="Liststycke"/>
              <w:numPr>
                <w:ilvl w:val="0"/>
                <w:numId w:val="3"/>
              </w:numPr>
            </w:pPr>
            <w:r w:rsidRPr="0031593B">
              <w:t>Bakgrund till utvecklingsinitiativet. Hänvisa vid behov till relevant information/tidigare fattade beslut/pågående projekt</w:t>
            </w:r>
          </w:p>
        </w:tc>
      </w:tr>
      <w:tr w:rsidR="00B92A86" w14:paraId="2A14809A"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3FC172B3" w14:textId="77777777" w:rsidR="00B92A86" w:rsidRDefault="00B92A86"/>
          <w:p w14:paraId="4A8DCFEC" w14:textId="77777777" w:rsidR="00B92A86" w:rsidRDefault="00B92A86"/>
          <w:p w14:paraId="51E9C4D4" w14:textId="77777777" w:rsidR="00B92A86" w:rsidRDefault="00B92A86"/>
          <w:p w14:paraId="3F070B59" w14:textId="77777777" w:rsidR="00B92A86" w:rsidRDefault="00B92A86"/>
          <w:p w14:paraId="3A778701" w14:textId="77777777" w:rsidR="00B92A86" w:rsidRDefault="00B92A86"/>
          <w:p w14:paraId="39EA773D" w14:textId="77777777" w:rsidR="00B92A86" w:rsidRDefault="00B92A86"/>
          <w:p w14:paraId="118E083A" w14:textId="77777777" w:rsidR="00B92A86" w:rsidRDefault="00B92A86"/>
          <w:p w14:paraId="05DDD3D7" w14:textId="72ED3819" w:rsidR="00B92A86" w:rsidRDefault="00B92A86"/>
        </w:tc>
      </w:tr>
      <w:tr w:rsidR="00B92A86" w14:paraId="745B5F1A" w14:textId="77777777" w:rsidTr="00F545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tcPr>
          <w:p w14:paraId="6F964ED6" w14:textId="33639D99" w:rsidR="00B92A86" w:rsidRPr="0031593B" w:rsidRDefault="00B92A86" w:rsidP="0031593B">
            <w:pPr>
              <w:pStyle w:val="Liststycke"/>
              <w:numPr>
                <w:ilvl w:val="0"/>
                <w:numId w:val="3"/>
              </w:numPr>
            </w:pPr>
            <w:r w:rsidRPr="0031593B">
              <w:t>Beskriv vad som konkret ska göras inom ramen för projektet.</w:t>
            </w:r>
          </w:p>
        </w:tc>
      </w:tr>
      <w:tr w:rsidR="00B92A86" w14:paraId="2072E4BB"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3CC955E9" w14:textId="77777777" w:rsidR="00B92A86" w:rsidRDefault="00B92A86"/>
          <w:p w14:paraId="58A33788" w14:textId="77777777" w:rsidR="00B92A86" w:rsidRDefault="00B92A86"/>
          <w:p w14:paraId="080D4525" w14:textId="77777777" w:rsidR="00B92A86" w:rsidRDefault="00B92A86"/>
          <w:p w14:paraId="409CEDD1" w14:textId="77777777" w:rsidR="00B92A86" w:rsidRDefault="00B92A86"/>
          <w:p w14:paraId="72C3E7E1" w14:textId="77777777" w:rsidR="00B92A86" w:rsidRDefault="00B92A86"/>
          <w:p w14:paraId="7D4AB05A" w14:textId="77777777" w:rsidR="00B92A86" w:rsidRDefault="00B92A86"/>
          <w:p w14:paraId="338E7EF7" w14:textId="77777777" w:rsidR="00B92A86" w:rsidRDefault="00B92A86"/>
          <w:p w14:paraId="0F4EB3BF" w14:textId="77777777" w:rsidR="00B92A86" w:rsidRDefault="00B92A86"/>
          <w:p w14:paraId="705C4FEB" w14:textId="7CA98B37" w:rsidR="00B92A86" w:rsidRDefault="00B92A86"/>
        </w:tc>
      </w:tr>
      <w:tr w:rsidR="00B92A86" w14:paraId="7078DDB0" w14:textId="77777777" w:rsidTr="00F545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tcPr>
          <w:p w14:paraId="72BDA53C" w14:textId="106F5E65" w:rsidR="00B92A86" w:rsidRPr="0031593B" w:rsidRDefault="00B92A86" w:rsidP="0031593B">
            <w:pPr>
              <w:pStyle w:val="Liststycke"/>
              <w:numPr>
                <w:ilvl w:val="0"/>
                <w:numId w:val="3"/>
              </w:numPr>
            </w:pPr>
            <w:r w:rsidRPr="0031593B">
              <w:lastRenderedPageBreak/>
              <w:t>Beskriv det förväntade resultatet efter genomfört projekt.</w:t>
            </w:r>
          </w:p>
        </w:tc>
      </w:tr>
      <w:tr w:rsidR="00B92A86" w14:paraId="3CB1A735"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3397B660" w14:textId="5E3C5851" w:rsidR="004E6419" w:rsidRDefault="004E6419">
            <w:pPr>
              <w:rPr>
                <w:b w:val="0"/>
                <w:bCs w:val="0"/>
              </w:rPr>
            </w:pPr>
          </w:p>
          <w:p w14:paraId="4C14F44A" w14:textId="77777777" w:rsidR="004E6419" w:rsidRDefault="004E6419"/>
          <w:p w14:paraId="56F0B9BB" w14:textId="77777777" w:rsidR="00B92A86" w:rsidRDefault="00B92A86"/>
          <w:p w14:paraId="10069B53" w14:textId="77777777" w:rsidR="00B92A86" w:rsidRDefault="00B92A86"/>
          <w:p w14:paraId="4A36CF3A" w14:textId="77777777" w:rsidR="00B92A86" w:rsidRDefault="00B92A86"/>
          <w:p w14:paraId="52C49505" w14:textId="77777777" w:rsidR="00B92A86" w:rsidRDefault="00B92A86"/>
          <w:p w14:paraId="67DDA28B" w14:textId="33B8C75A" w:rsidR="00B92A86" w:rsidRDefault="00B92A86"/>
        </w:tc>
      </w:tr>
      <w:tr w:rsidR="00B92A86" w14:paraId="6E5C8159" w14:textId="77777777" w:rsidTr="00F54556">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0" w:type="auto"/>
          </w:tcPr>
          <w:p w14:paraId="066867A3" w14:textId="665C6600" w:rsidR="00B92A86" w:rsidRPr="0031593B" w:rsidRDefault="00B92A86" w:rsidP="0031593B">
            <w:pPr>
              <w:pStyle w:val="Liststycke"/>
              <w:numPr>
                <w:ilvl w:val="0"/>
                <w:numId w:val="3"/>
              </w:numPr>
            </w:pPr>
            <w:r w:rsidRPr="0031593B">
              <w:t>Beskriv på vilket sätt projektet ger ökad nytta för nackaborna/kunderna/de vi är till för</w:t>
            </w:r>
            <w:r w:rsidR="0031593B">
              <w:t>.</w:t>
            </w:r>
          </w:p>
        </w:tc>
      </w:tr>
      <w:tr w:rsidR="00B92A86" w:rsidRPr="00B92A86" w14:paraId="3DA35147"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46BE8B6C" w14:textId="77777777" w:rsidR="00B92A86" w:rsidRDefault="00B92A86">
            <w:pPr>
              <w:rPr>
                <w:b w:val="0"/>
                <w:bCs w:val="0"/>
              </w:rPr>
            </w:pPr>
          </w:p>
          <w:p w14:paraId="333CFAC8" w14:textId="77777777" w:rsidR="00B92A86" w:rsidRDefault="00B92A86">
            <w:pPr>
              <w:rPr>
                <w:b w:val="0"/>
                <w:bCs w:val="0"/>
              </w:rPr>
            </w:pPr>
          </w:p>
          <w:p w14:paraId="15D46148" w14:textId="77777777" w:rsidR="00B92A86" w:rsidRDefault="00B92A86">
            <w:pPr>
              <w:rPr>
                <w:b w:val="0"/>
                <w:bCs w:val="0"/>
              </w:rPr>
            </w:pPr>
          </w:p>
          <w:p w14:paraId="41DCF961" w14:textId="77777777" w:rsidR="00B92A86" w:rsidRDefault="00B92A86">
            <w:pPr>
              <w:rPr>
                <w:b w:val="0"/>
                <w:bCs w:val="0"/>
              </w:rPr>
            </w:pPr>
          </w:p>
          <w:p w14:paraId="27007DD1" w14:textId="77777777" w:rsidR="00B92A86" w:rsidRDefault="00B92A86">
            <w:pPr>
              <w:rPr>
                <w:b w:val="0"/>
                <w:bCs w:val="0"/>
              </w:rPr>
            </w:pPr>
          </w:p>
          <w:p w14:paraId="79E76890" w14:textId="5557DE85" w:rsidR="00B92A86" w:rsidRPr="00B92A86" w:rsidRDefault="00B92A86">
            <w:pPr>
              <w:rPr>
                <w:b w:val="0"/>
                <w:bCs w:val="0"/>
              </w:rPr>
            </w:pPr>
          </w:p>
        </w:tc>
      </w:tr>
      <w:tr w:rsidR="00B92A86" w:rsidRPr="00B92A86" w14:paraId="7ABACAC2" w14:textId="77777777" w:rsidTr="00F5455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tcPr>
          <w:p w14:paraId="1B28791B" w14:textId="5DEC9EC9" w:rsidR="00B92A86" w:rsidRPr="0031593B" w:rsidRDefault="00B92A86" w:rsidP="0031593B">
            <w:pPr>
              <w:pStyle w:val="Liststycke"/>
              <w:numPr>
                <w:ilvl w:val="0"/>
                <w:numId w:val="3"/>
              </w:numPr>
            </w:pPr>
            <w:r w:rsidRPr="0031593B">
              <w:t>På vilket sätt stödjer projektansökan Nackas fyra övergripande mål.</w:t>
            </w:r>
          </w:p>
        </w:tc>
      </w:tr>
      <w:tr w:rsidR="00B92A86" w:rsidRPr="00B92A86" w14:paraId="7A4A85AB"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45D3056E" w14:textId="77777777" w:rsidR="00B92A86" w:rsidRDefault="00B92A86">
            <w:pPr>
              <w:rPr>
                <w:b w:val="0"/>
                <w:bCs w:val="0"/>
              </w:rPr>
            </w:pPr>
          </w:p>
          <w:p w14:paraId="2650297A" w14:textId="77777777" w:rsidR="00B92A86" w:rsidRDefault="00B92A86">
            <w:pPr>
              <w:rPr>
                <w:b w:val="0"/>
                <w:bCs w:val="0"/>
              </w:rPr>
            </w:pPr>
          </w:p>
          <w:p w14:paraId="6B172A6E" w14:textId="77777777" w:rsidR="00B92A86" w:rsidRDefault="00B92A86">
            <w:pPr>
              <w:rPr>
                <w:b w:val="0"/>
                <w:bCs w:val="0"/>
              </w:rPr>
            </w:pPr>
          </w:p>
          <w:p w14:paraId="5A072724" w14:textId="77777777" w:rsidR="00B92A86" w:rsidRDefault="00B92A86">
            <w:pPr>
              <w:rPr>
                <w:b w:val="0"/>
                <w:bCs w:val="0"/>
              </w:rPr>
            </w:pPr>
          </w:p>
          <w:p w14:paraId="39EE05B2" w14:textId="77777777" w:rsidR="00B92A86" w:rsidRDefault="00B92A86">
            <w:pPr>
              <w:rPr>
                <w:b w:val="0"/>
                <w:bCs w:val="0"/>
              </w:rPr>
            </w:pPr>
          </w:p>
          <w:p w14:paraId="43EAA474" w14:textId="77777777" w:rsidR="00B92A86" w:rsidRDefault="00B92A86">
            <w:pPr>
              <w:rPr>
                <w:b w:val="0"/>
                <w:bCs w:val="0"/>
              </w:rPr>
            </w:pPr>
          </w:p>
          <w:p w14:paraId="5C33225F" w14:textId="77777777" w:rsidR="00B92A86" w:rsidRDefault="00B92A86">
            <w:pPr>
              <w:rPr>
                <w:b w:val="0"/>
                <w:bCs w:val="0"/>
              </w:rPr>
            </w:pPr>
          </w:p>
          <w:p w14:paraId="3381168A" w14:textId="1BB3CFAF" w:rsidR="00B92A86" w:rsidRPr="00B92A86" w:rsidRDefault="00B92A86">
            <w:pPr>
              <w:rPr>
                <w:b w:val="0"/>
                <w:bCs w:val="0"/>
              </w:rPr>
            </w:pPr>
          </w:p>
        </w:tc>
      </w:tr>
      <w:tr w:rsidR="00B92A86" w:rsidRPr="00B92A86" w14:paraId="7D5BE064" w14:textId="77777777" w:rsidTr="00F5455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tcPr>
          <w:p w14:paraId="77EDEAF6" w14:textId="2B5F030E" w:rsidR="00B92A86" w:rsidRPr="0031593B" w:rsidRDefault="00B92A86" w:rsidP="0031593B">
            <w:pPr>
              <w:pStyle w:val="Liststycke"/>
              <w:numPr>
                <w:ilvl w:val="0"/>
                <w:numId w:val="3"/>
              </w:numPr>
            </w:pPr>
            <w:r w:rsidRPr="0031593B">
              <w:rPr>
                <w:sz w:val="24"/>
                <w:szCs w:val="24"/>
              </w:rPr>
              <w:t>BUDGET</w:t>
            </w:r>
            <w:r>
              <w:rPr>
                <w:b w:val="0"/>
                <w:bCs w:val="0"/>
              </w:rPr>
              <w:t xml:space="preserve"> – </w:t>
            </w:r>
            <w:r w:rsidRPr="0031593B">
              <w:t xml:space="preserve">Ladda upp budget (obs. beskriv gärna posterna i budgeten. Dela upp budgeten för varje år om projektet löper över fler år.  </w:t>
            </w:r>
          </w:p>
        </w:tc>
      </w:tr>
      <w:tr w:rsidR="00B92A86" w:rsidRPr="00B92A86" w14:paraId="4C2AF02A"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21CB3A5B" w14:textId="77777777" w:rsidR="00B92A86" w:rsidRPr="00B92A86" w:rsidRDefault="00B92A86"/>
          <w:p w14:paraId="17CDC5D3" w14:textId="4F106F3C" w:rsidR="00B92A86" w:rsidRPr="00B92A86" w:rsidRDefault="00B92A86"/>
        </w:tc>
      </w:tr>
      <w:tr w:rsidR="00B92A86" w:rsidRPr="00B92A86" w14:paraId="0A468D0E" w14:textId="77777777" w:rsidTr="00F54556">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0" w:type="auto"/>
          </w:tcPr>
          <w:p w14:paraId="7D5A3F97" w14:textId="2F018BB2" w:rsidR="00B92A86" w:rsidRPr="0031593B" w:rsidRDefault="00B92A86" w:rsidP="0031593B">
            <w:pPr>
              <w:pStyle w:val="Liststycke"/>
              <w:numPr>
                <w:ilvl w:val="0"/>
                <w:numId w:val="3"/>
              </w:numPr>
            </w:pPr>
            <w:r w:rsidRPr="0031593B">
              <w:rPr>
                <w:sz w:val="24"/>
                <w:szCs w:val="24"/>
              </w:rPr>
              <w:t>Övrig relevant information</w:t>
            </w:r>
            <w:r w:rsidRPr="0031593B">
              <w:t xml:space="preserve"> - Här kan du lämna ytterligare information som du tror är viktig för bedömning och prioritering av er projektansökan. Hjälp beslutsfattarna att förstå vikten för Nacka kommun av att projektet genomförs.</w:t>
            </w:r>
          </w:p>
        </w:tc>
      </w:tr>
      <w:tr w:rsidR="00B92A86" w:rsidRPr="00B92A86" w14:paraId="57A48E70" w14:textId="77777777" w:rsidTr="00F54556">
        <w:trPr>
          <w:trHeight w:val="478"/>
        </w:trPr>
        <w:tc>
          <w:tcPr>
            <w:cnfStyle w:val="001000000000" w:firstRow="0" w:lastRow="0" w:firstColumn="1" w:lastColumn="0" w:oddVBand="0" w:evenVBand="0" w:oddHBand="0" w:evenHBand="0" w:firstRowFirstColumn="0" w:firstRowLastColumn="0" w:lastRowFirstColumn="0" w:lastRowLastColumn="0"/>
            <w:tcW w:w="0" w:type="auto"/>
          </w:tcPr>
          <w:p w14:paraId="1D0561AC" w14:textId="77777777" w:rsidR="00B92A86" w:rsidRDefault="00B92A86"/>
          <w:p w14:paraId="4E42B530" w14:textId="77777777" w:rsidR="00B92A86" w:rsidRDefault="00B92A86"/>
          <w:p w14:paraId="269E2181" w14:textId="77777777" w:rsidR="00B92A86" w:rsidRDefault="00B92A86"/>
          <w:p w14:paraId="683D9795" w14:textId="77777777" w:rsidR="00B92A86" w:rsidRDefault="00B92A86"/>
          <w:p w14:paraId="2E186EBE" w14:textId="77777777" w:rsidR="00B92A86" w:rsidRDefault="00B92A86"/>
          <w:p w14:paraId="67709B93" w14:textId="77777777" w:rsidR="00B92A86" w:rsidRDefault="00B92A86"/>
          <w:p w14:paraId="28C049FB" w14:textId="77777777" w:rsidR="00B92A86" w:rsidRDefault="00B92A86"/>
          <w:p w14:paraId="65DA04A0" w14:textId="77777777" w:rsidR="00B92A86" w:rsidRDefault="00B92A86"/>
          <w:p w14:paraId="5BA8F680" w14:textId="77777777" w:rsidR="00B92A86" w:rsidRDefault="00B92A86"/>
          <w:p w14:paraId="7747DCDC" w14:textId="77777777" w:rsidR="00B92A86" w:rsidRDefault="00B92A86"/>
          <w:p w14:paraId="24950695" w14:textId="77777777" w:rsidR="00B92A86" w:rsidRDefault="00B92A86"/>
          <w:p w14:paraId="1C5DDAEE" w14:textId="1AF0D7D7" w:rsidR="00B92A86" w:rsidRDefault="00B92A86"/>
        </w:tc>
      </w:tr>
    </w:tbl>
    <w:p w14:paraId="770D8BF9" w14:textId="1A2B9AF4" w:rsidR="00B92A86" w:rsidRDefault="00B92A86"/>
    <w:p w14:paraId="1BF41317" w14:textId="77777777" w:rsidR="00446BF6" w:rsidRDefault="00446BF6"/>
    <w:sectPr w:rsidR="00446B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0275E" w14:textId="77777777" w:rsidR="00B92A86" w:rsidRDefault="00B92A86" w:rsidP="00B92A86">
      <w:pPr>
        <w:spacing w:after="0" w:line="240" w:lineRule="auto"/>
      </w:pPr>
      <w:r>
        <w:separator/>
      </w:r>
    </w:p>
  </w:endnote>
  <w:endnote w:type="continuationSeparator" w:id="0">
    <w:p w14:paraId="17B1761F" w14:textId="77777777" w:rsidR="00B92A86" w:rsidRDefault="00B92A86" w:rsidP="00B9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D919" w14:textId="77777777" w:rsidR="00B92A86" w:rsidRDefault="00B92A86" w:rsidP="00B92A86">
      <w:pPr>
        <w:spacing w:after="0" w:line="240" w:lineRule="auto"/>
      </w:pPr>
      <w:r>
        <w:separator/>
      </w:r>
    </w:p>
  </w:footnote>
  <w:footnote w:type="continuationSeparator" w:id="0">
    <w:p w14:paraId="10805BAA" w14:textId="77777777" w:rsidR="00B92A86" w:rsidRDefault="00B92A86" w:rsidP="00B92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8F6"/>
    <w:multiLevelType w:val="hybridMultilevel"/>
    <w:tmpl w:val="98C68B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97959D9"/>
    <w:multiLevelType w:val="multilevel"/>
    <w:tmpl w:val="6926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4A46A8"/>
    <w:multiLevelType w:val="multilevel"/>
    <w:tmpl w:val="DE0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55555542">
    <w:abstractNumId w:val="2"/>
  </w:num>
  <w:num w:numId="2" w16cid:durableId="1408261501">
    <w:abstractNumId w:val="1"/>
  </w:num>
  <w:num w:numId="3" w16cid:durableId="1387604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86"/>
    <w:rsid w:val="00036B27"/>
    <w:rsid w:val="0031593B"/>
    <w:rsid w:val="003C0531"/>
    <w:rsid w:val="00446BF6"/>
    <w:rsid w:val="004E6419"/>
    <w:rsid w:val="0053159B"/>
    <w:rsid w:val="006F4016"/>
    <w:rsid w:val="0077152B"/>
    <w:rsid w:val="00A50A45"/>
    <w:rsid w:val="00B92A86"/>
    <w:rsid w:val="00C52936"/>
    <w:rsid w:val="00F545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E29D"/>
  <w15:chartTrackingRefBased/>
  <w15:docId w15:val="{3BBEDA8A-4E0C-4303-AE5D-39313CAD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036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036B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036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92A8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92A86"/>
  </w:style>
  <w:style w:type="paragraph" w:styleId="Sidfot">
    <w:name w:val="footer"/>
    <w:basedOn w:val="Normal"/>
    <w:link w:val="SidfotChar"/>
    <w:uiPriority w:val="99"/>
    <w:unhideWhenUsed/>
    <w:rsid w:val="00B92A8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92A86"/>
  </w:style>
  <w:style w:type="table" w:styleId="Tabellrutnt">
    <w:name w:val="Table Grid"/>
    <w:basedOn w:val="Normaltabell"/>
    <w:uiPriority w:val="39"/>
    <w:rsid w:val="00B92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1">
    <w:name w:val="Plain Table 1"/>
    <w:basedOn w:val="Normaltabell"/>
    <w:uiPriority w:val="41"/>
    <w:rsid w:val="00B92A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1Char">
    <w:name w:val="Rubrik 1 Char"/>
    <w:basedOn w:val="Standardstycketeckensnitt"/>
    <w:link w:val="Rubrik1"/>
    <w:uiPriority w:val="9"/>
    <w:rsid w:val="00036B2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semiHidden/>
    <w:rsid w:val="00036B27"/>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036B27"/>
    <w:rPr>
      <w:rFonts w:asciiTheme="majorHAnsi" w:eastAsiaTheme="majorEastAsia" w:hAnsiTheme="majorHAnsi" w:cstheme="majorBidi"/>
      <w:color w:val="1F3763" w:themeColor="accent1" w:themeShade="7F"/>
      <w:sz w:val="24"/>
      <w:szCs w:val="24"/>
    </w:rPr>
  </w:style>
  <w:style w:type="paragraph" w:customStyle="1" w:styleId="s-text">
    <w:name w:val="s-text"/>
    <w:basedOn w:val="Normal"/>
    <w:rsid w:val="006F401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593B"/>
    <w:pPr>
      <w:ind w:left="720"/>
      <w:contextualSpacing/>
    </w:pPr>
  </w:style>
  <w:style w:type="table" w:styleId="Ljuslista-dekorfrg3">
    <w:name w:val="Light List Accent 3"/>
    <w:basedOn w:val="Normaltabell"/>
    <w:uiPriority w:val="61"/>
    <w:rsid w:val="00C52936"/>
    <w:pPr>
      <w:spacing w:after="0" w:line="240" w:lineRule="auto"/>
    </w:pPr>
    <w:rPr>
      <w:rFonts w:eastAsiaTheme="minorEastAsia"/>
      <w:lang w:eastAsia="sv-S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
    <w:name w:val="Light List"/>
    <w:basedOn w:val="Normaltabell"/>
    <w:uiPriority w:val="61"/>
    <w:rsid w:val="00C52936"/>
    <w:pPr>
      <w:spacing w:after="0" w:line="240" w:lineRule="auto"/>
    </w:pPr>
    <w:rPr>
      <w:rFonts w:eastAsiaTheme="minorEastAsia"/>
      <w:lang w:eastAsia="sv-S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Normal"/>
    <w:uiPriority w:val="40"/>
    <w:qFormat/>
    <w:rsid w:val="00C52936"/>
    <w:pPr>
      <w:tabs>
        <w:tab w:val="decimal" w:pos="360"/>
      </w:tabs>
      <w:spacing w:after="200" w:line="276" w:lineRule="auto"/>
    </w:pPr>
    <w:rPr>
      <w:rFonts w:eastAsiaTheme="minorEastAsia" w:cs="Times New Roman"/>
      <w:lang w:eastAsia="sv-SE"/>
    </w:rPr>
  </w:style>
  <w:style w:type="paragraph" w:styleId="Fotnotstext">
    <w:name w:val="footnote text"/>
    <w:basedOn w:val="Normal"/>
    <w:link w:val="FotnotstextChar"/>
    <w:uiPriority w:val="99"/>
    <w:unhideWhenUsed/>
    <w:rsid w:val="00C52936"/>
    <w:pPr>
      <w:spacing w:after="0" w:line="240" w:lineRule="auto"/>
    </w:pPr>
    <w:rPr>
      <w:rFonts w:eastAsiaTheme="minorEastAsia" w:cs="Times New Roman"/>
      <w:sz w:val="20"/>
      <w:szCs w:val="20"/>
      <w:lang w:eastAsia="sv-SE"/>
    </w:rPr>
  </w:style>
  <w:style w:type="character" w:customStyle="1" w:styleId="FotnotstextChar">
    <w:name w:val="Fotnotstext Char"/>
    <w:basedOn w:val="Standardstycketeckensnitt"/>
    <w:link w:val="Fotnotstext"/>
    <w:uiPriority w:val="99"/>
    <w:rsid w:val="00C52936"/>
    <w:rPr>
      <w:rFonts w:eastAsiaTheme="minorEastAsia" w:cs="Times New Roman"/>
      <w:sz w:val="20"/>
      <w:szCs w:val="20"/>
      <w:lang w:eastAsia="sv-SE"/>
    </w:rPr>
  </w:style>
  <w:style w:type="character" w:styleId="Diskretbetoning">
    <w:name w:val="Subtle Emphasis"/>
    <w:basedOn w:val="Standardstycketeckensnitt"/>
    <w:uiPriority w:val="19"/>
    <w:qFormat/>
    <w:rsid w:val="00C52936"/>
    <w:rPr>
      <w:i/>
      <w:iCs/>
    </w:rPr>
  </w:style>
  <w:style w:type="table" w:styleId="Mellanmrkskuggning2-dekorfrg5">
    <w:name w:val="Medium Shading 2 Accent 5"/>
    <w:basedOn w:val="Normaltabell"/>
    <w:uiPriority w:val="64"/>
    <w:rsid w:val="00C52936"/>
    <w:pPr>
      <w:spacing w:after="0" w:line="240" w:lineRule="auto"/>
    </w:pPr>
    <w:rPr>
      <w:rFonts w:eastAsiaTheme="minorEastAsia"/>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nk">
    <w:name w:val="Hyperlink"/>
    <w:basedOn w:val="Standardstycketeckensnitt"/>
    <w:uiPriority w:val="99"/>
    <w:unhideWhenUsed/>
    <w:rsid w:val="00446BF6"/>
    <w:rPr>
      <w:color w:val="0563C1" w:themeColor="hyperlink"/>
      <w:u w:val="single"/>
    </w:rPr>
  </w:style>
  <w:style w:type="character" w:styleId="Olstomnmnande">
    <w:name w:val="Unresolved Mention"/>
    <w:basedOn w:val="Standardstycketeckensnitt"/>
    <w:uiPriority w:val="99"/>
    <w:semiHidden/>
    <w:unhideWhenUsed/>
    <w:rsid w:val="00446B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96340">
      <w:bodyDiv w:val="1"/>
      <w:marLeft w:val="0"/>
      <w:marRight w:val="0"/>
      <w:marTop w:val="0"/>
      <w:marBottom w:val="0"/>
      <w:divBdr>
        <w:top w:val="none" w:sz="0" w:space="0" w:color="auto"/>
        <w:left w:val="none" w:sz="0" w:space="0" w:color="auto"/>
        <w:bottom w:val="none" w:sz="0" w:space="0" w:color="auto"/>
        <w:right w:val="none" w:sz="0" w:space="0" w:color="auto"/>
      </w:divBdr>
    </w:div>
    <w:div w:id="763454488">
      <w:bodyDiv w:val="1"/>
      <w:marLeft w:val="0"/>
      <w:marRight w:val="0"/>
      <w:marTop w:val="0"/>
      <w:marBottom w:val="0"/>
      <w:divBdr>
        <w:top w:val="none" w:sz="0" w:space="0" w:color="auto"/>
        <w:left w:val="none" w:sz="0" w:space="0" w:color="auto"/>
        <w:bottom w:val="none" w:sz="0" w:space="0" w:color="auto"/>
        <w:right w:val="none" w:sz="0" w:space="0" w:color="auto"/>
      </w:divBdr>
    </w:div>
    <w:div w:id="1202285133">
      <w:bodyDiv w:val="1"/>
      <w:marLeft w:val="0"/>
      <w:marRight w:val="0"/>
      <w:marTop w:val="0"/>
      <w:marBottom w:val="0"/>
      <w:divBdr>
        <w:top w:val="none" w:sz="0" w:space="0" w:color="auto"/>
        <w:left w:val="none" w:sz="0" w:space="0" w:color="auto"/>
        <w:bottom w:val="none" w:sz="0" w:space="0" w:color="auto"/>
        <w:right w:val="none" w:sz="0" w:space="0" w:color="auto"/>
      </w:divBdr>
      <w:divsChild>
        <w:div w:id="581792131">
          <w:marLeft w:val="0"/>
          <w:marRight w:val="0"/>
          <w:marTop w:val="0"/>
          <w:marBottom w:val="0"/>
          <w:divBdr>
            <w:top w:val="none" w:sz="0" w:space="0" w:color="auto"/>
            <w:left w:val="none" w:sz="0" w:space="0" w:color="auto"/>
            <w:bottom w:val="none" w:sz="0" w:space="0" w:color="auto"/>
            <w:right w:val="none" w:sz="0" w:space="0" w:color="auto"/>
          </w:divBdr>
          <w:divsChild>
            <w:div w:id="18727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1278">
      <w:bodyDiv w:val="1"/>
      <w:marLeft w:val="0"/>
      <w:marRight w:val="0"/>
      <w:marTop w:val="0"/>
      <w:marBottom w:val="0"/>
      <w:divBdr>
        <w:top w:val="none" w:sz="0" w:space="0" w:color="auto"/>
        <w:left w:val="none" w:sz="0" w:space="0" w:color="auto"/>
        <w:bottom w:val="none" w:sz="0" w:space="0" w:color="auto"/>
        <w:right w:val="none" w:sz="0" w:space="0" w:color="auto"/>
      </w:divBdr>
    </w:div>
    <w:div w:id="1903980730">
      <w:bodyDiv w:val="1"/>
      <w:marLeft w:val="0"/>
      <w:marRight w:val="0"/>
      <w:marTop w:val="0"/>
      <w:marBottom w:val="0"/>
      <w:divBdr>
        <w:top w:val="none" w:sz="0" w:space="0" w:color="auto"/>
        <w:left w:val="none" w:sz="0" w:space="0" w:color="auto"/>
        <w:bottom w:val="none" w:sz="0" w:space="0" w:color="auto"/>
        <w:right w:val="none" w:sz="0" w:space="0" w:color="auto"/>
      </w:divBdr>
    </w:div>
    <w:div w:id="19352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1491</TotalTime>
  <Pages>4</Pages>
  <Words>742</Words>
  <Characters>4131</Characters>
  <Application>Microsoft Office Word</Application>
  <DocSecurity>0</DocSecurity>
  <Lines>89</Lines>
  <Paragraphs>46</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 Rundfloen</dc:creator>
  <cp:keywords/>
  <dc:description/>
  <cp:lastModifiedBy>Maria Arljung Gustafsson</cp:lastModifiedBy>
  <cp:revision>9</cp:revision>
  <dcterms:created xsi:type="dcterms:W3CDTF">2023-03-30T13:02:00Z</dcterms:created>
  <dcterms:modified xsi:type="dcterms:W3CDTF">2023-10-11T12:18:00Z</dcterms:modified>
</cp:coreProperties>
</file>